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67" w:rsidRPr="000C65FF" w:rsidRDefault="00C83C57" w:rsidP="000D40B9">
      <w:pPr>
        <w:ind w:left="-567"/>
        <w:rPr>
          <w:b/>
        </w:rPr>
      </w:pPr>
      <w:r w:rsidRPr="000C65FF">
        <w:rPr>
          <w:b/>
          <w:color w:val="1F497D" w:themeColor="text2"/>
        </w:rPr>
        <w:t xml:space="preserve">Part 1     </w:t>
      </w:r>
      <w:r w:rsidRPr="000C65FF">
        <w:rPr>
          <w:b/>
        </w:rPr>
        <w:tab/>
      </w:r>
    </w:p>
    <w:p w:rsidR="009D6D67" w:rsidRDefault="009D6D67"/>
    <w:p w:rsidR="009D6D67" w:rsidRDefault="00C83C57" w:rsidP="000D40B9">
      <w:pPr>
        <w:ind w:left="-567"/>
        <w:jc w:val="both"/>
      </w:pPr>
      <w:r>
        <w:t>Using the techniques discussed in class. Prove each problem by using some or all of the cards mentioned</w:t>
      </w:r>
      <w:r w:rsidR="00517608">
        <w:t xml:space="preserve"> in the problem. Complete a two-</w:t>
      </w:r>
      <w:r>
        <w:t xml:space="preserve">column proof for each </w:t>
      </w:r>
      <w:r w:rsidR="00517608">
        <w:t>exercise</w:t>
      </w:r>
      <w:r>
        <w:t xml:space="preserve">, with statements and reasons in the columns.  A reason </w:t>
      </w:r>
      <w:r w:rsidR="00517608">
        <w:t xml:space="preserve">is </w:t>
      </w:r>
      <w:r>
        <w:t>needed for each statement. The final statement will be the item</w:t>
      </w:r>
      <w:r w:rsidR="00517608">
        <w:t xml:space="preserve"> being</w:t>
      </w:r>
      <w:r>
        <w:t xml:space="preserve"> proved. </w:t>
      </w:r>
    </w:p>
    <w:p w:rsidR="009D6D67" w:rsidRDefault="009D6D67"/>
    <w:p w:rsidR="00DD22F3" w:rsidRPr="00517608" w:rsidRDefault="00C83C57" w:rsidP="000D40B9">
      <w:pPr>
        <w:ind w:left="-567"/>
        <w:rPr>
          <w:b/>
          <w:color w:val="FF0000"/>
        </w:rPr>
      </w:pPr>
      <w:r w:rsidRPr="00517608">
        <w:rPr>
          <w:b/>
          <w:color w:val="FF0000"/>
        </w:rPr>
        <w:t>Example</w:t>
      </w:r>
      <w:r w:rsidRPr="00517608">
        <w:rPr>
          <w:color w:val="FF0000"/>
        </w:rPr>
        <w:t xml:space="preserve">: </w:t>
      </w:r>
    </w:p>
    <w:p w:rsidR="00DD22F3" w:rsidRDefault="00C83C57" w:rsidP="000D40B9">
      <w:pPr>
        <w:ind w:left="-567"/>
      </w:pPr>
      <w:r>
        <w:rPr>
          <w:b/>
        </w:rPr>
        <w:t>Given</w:t>
      </w:r>
      <w:r w:rsidR="00517608">
        <w:t>:  Yellow 4</w:t>
      </w:r>
    </w:p>
    <w:p w:rsidR="00517608" w:rsidRDefault="00517608"/>
    <w:p w:rsidR="00517608" w:rsidRDefault="00517608" w:rsidP="000D40B9">
      <w:pPr>
        <w:ind w:left="-567"/>
      </w:pPr>
      <w:r>
        <w:t>In your hand you have Red 4, Blue Draw 2, Blue Skip, Green Skip and Green 4.</w:t>
      </w:r>
    </w:p>
    <w:p w:rsidR="00517608" w:rsidRDefault="00517608" w:rsidP="000D40B9">
      <w:pPr>
        <w:ind w:left="-567"/>
      </w:pPr>
    </w:p>
    <w:p w:rsidR="009D6D67" w:rsidRDefault="00C83C57" w:rsidP="000D40B9">
      <w:pPr>
        <w:ind w:left="-567"/>
      </w:pPr>
      <w:r>
        <w:rPr>
          <w:b/>
        </w:rPr>
        <w:t>Prove</w:t>
      </w:r>
      <w:r w:rsidR="00517608">
        <w:rPr>
          <w:b/>
        </w:rPr>
        <w:t>:</w:t>
      </w:r>
      <w:r w:rsidR="00517608">
        <w:t xml:space="preserve"> Blue Draw 2</w:t>
      </w:r>
    </w:p>
    <w:p w:rsidR="00517608" w:rsidRDefault="00517608"/>
    <w:p w:rsidR="009D6D67" w:rsidRDefault="009D6D67">
      <w:pPr>
        <w:jc w:val="center"/>
      </w:pPr>
    </w:p>
    <w:tbl>
      <w:tblPr>
        <w:tblStyle w:val="a"/>
        <w:tblW w:w="4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055"/>
      </w:tblGrid>
      <w:tr w:rsidR="009D6D67" w:rsidTr="0051760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Pr="00DD22F3" w:rsidRDefault="00C83C57" w:rsidP="00DD22F3">
            <w:pPr>
              <w:widowControl w:val="0"/>
              <w:spacing w:line="240" w:lineRule="auto"/>
              <w:jc w:val="center"/>
              <w:rPr>
                <w:b/>
              </w:rPr>
            </w:pPr>
            <w:r w:rsidRPr="00DD22F3">
              <w:rPr>
                <w:b/>
              </w:rPr>
              <w:t>Statement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Pr="00DD22F3" w:rsidRDefault="00C83C57" w:rsidP="00DD22F3">
            <w:pPr>
              <w:widowControl w:val="0"/>
              <w:spacing w:line="240" w:lineRule="auto"/>
              <w:jc w:val="center"/>
              <w:rPr>
                <w:b/>
              </w:rPr>
            </w:pPr>
            <w:r w:rsidRPr="00DD22F3">
              <w:rPr>
                <w:b/>
              </w:rPr>
              <w:t>Reason</w:t>
            </w:r>
          </w:p>
        </w:tc>
      </w:tr>
      <w:tr w:rsidR="009D6D67" w:rsidTr="0051760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</w:pPr>
            <w:r>
              <w:t>Yellow 4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</w:pPr>
            <w:r>
              <w:t>Given</w:t>
            </w:r>
          </w:p>
        </w:tc>
      </w:tr>
      <w:tr w:rsidR="009D6D67" w:rsidTr="0051760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</w:pPr>
            <w:r>
              <w:t>Green 4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</w:pPr>
            <w:r>
              <w:t>Same Number</w:t>
            </w:r>
          </w:p>
        </w:tc>
      </w:tr>
      <w:tr w:rsidR="009D6D67" w:rsidTr="0051760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</w:pPr>
            <w:r>
              <w:t xml:space="preserve">Green Skip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</w:pPr>
            <w:r>
              <w:t>Same Color</w:t>
            </w:r>
          </w:p>
        </w:tc>
      </w:tr>
      <w:tr w:rsidR="009D6D67" w:rsidTr="0051760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</w:pPr>
            <w:r>
              <w:t>Blue Skip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</w:pPr>
            <w:r>
              <w:t>Same Symbol</w:t>
            </w:r>
          </w:p>
        </w:tc>
      </w:tr>
      <w:tr w:rsidR="009D6D67" w:rsidTr="0051760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</w:pPr>
            <w:r>
              <w:t>Blue Draw 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</w:pPr>
            <w:r>
              <w:t>Same Color</w:t>
            </w:r>
          </w:p>
        </w:tc>
      </w:tr>
    </w:tbl>
    <w:p w:rsidR="009D6D67" w:rsidRDefault="009D6D67"/>
    <w:p w:rsidR="00517608" w:rsidRDefault="00517608"/>
    <w:p w:rsidR="009D6D67" w:rsidRDefault="00C83C57" w:rsidP="000D40B9">
      <w:pPr>
        <w:ind w:hanging="567"/>
      </w:pPr>
      <w:r>
        <w:t>All cards could have been played with an additional step by starting the proof with the Red 4.</w:t>
      </w:r>
    </w:p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9D6D67" w:rsidRDefault="009D6D67"/>
    <w:p w:rsidR="00517608" w:rsidRDefault="00C83C57" w:rsidP="00517608">
      <w:pPr>
        <w:pStyle w:val="ListParagraph"/>
        <w:numPr>
          <w:ilvl w:val="0"/>
          <w:numId w:val="2"/>
        </w:numPr>
        <w:ind w:left="-284"/>
      </w:pPr>
      <w:r w:rsidRPr="00DD22F3">
        <w:rPr>
          <w:b/>
        </w:rPr>
        <w:lastRenderedPageBreak/>
        <w:t>Given</w:t>
      </w:r>
      <w:r w:rsidR="00517608">
        <w:t>: Green Draw 2</w:t>
      </w:r>
    </w:p>
    <w:p w:rsidR="00517608" w:rsidRDefault="00517608" w:rsidP="00517608">
      <w:pPr>
        <w:pStyle w:val="ListParagraph"/>
        <w:ind w:left="-284"/>
        <w:rPr>
          <w:b/>
        </w:rPr>
      </w:pPr>
    </w:p>
    <w:p w:rsidR="00517608" w:rsidRDefault="00517608" w:rsidP="00517608">
      <w:pPr>
        <w:pStyle w:val="ListParagraph"/>
        <w:ind w:left="-284"/>
      </w:pPr>
      <w:r>
        <w:t>In your hand you have Yellow 8, Blue 6, Red Skip and Green Skip.</w:t>
      </w:r>
    </w:p>
    <w:p w:rsidR="00517608" w:rsidRDefault="00517608" w:rsidP="00517608">
      <w:pPr>
        <w:pStyle w:val="ListParagraph"/>
        <w:ind w:left="-284"/>
      </w:pPr>
    </w:p>
    <w:p w:rsidR="009D6D67" w:rsidRDefault="00C83C57" w:rsidP="00517608">
      <w:pPr>
        <w:pStyle w:val="ListParagraph"/>
        <w:ind w:left="-284"/>
      </w:pPr>
      <w:r w:rsidRPr="00517608">
        <w:rPr>
          <w:b/>
        </w:rPr>
        <w:t>Prove</w:t>
      </w:r>
      <w:r w:rsidR="00517608" w:rsidRPr="00517608">
        <w:rPr>
          <w:b/>
        </w:rPr>
        <w:t>:</w:t>
      </w:r>
      <w:r w:rsidR="00517608">
        <w:t xml:space="preserve">  Red 4</w:t>
      </w:r>
    </w:p>
    <w:p w:rsidR="009D6D67" w:rsidRDefault="009D6D67">
      <w:pPr>
        <w:jc w:val="center"/>
      </w:pPr>
    </w:p>
    <w:tbl>
      <w:tblPr>
        <w:tblStyle w:val="a0"/>
        <w:tblW w:w="5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475"/>
      </w:tblGrid>
      <w:tr w:rsidR="009D6D67" w:rsidTr="00517608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Statement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C12292" w:rsidTr="00517608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 xml:space="preserve">Green Draw 2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Given</w:t>
            </w:r>
          </w:p>
        </w:tc>
      </w:tr>
      <w:tr w:rsidR="00C12292" w:rsidTr="00517608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Green Skip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Same Color</w:t>
            </w:r>
          </w:p>
        </w:tc>
      </w:tr>
      <w:tr w:rsidR="00C12292" w:rsidTr="00517608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Red Skip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Same Symbol</w:t>
            </w:r>
          </w:p>
        </w:tc>
      </w:tr>
      <w:tr w:rsidR="00C12292" w:rsidTr="00517608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Red 4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Same Color</w:t>
            </w:r>
          </w:p>
        </w:tc>
      </w:tr>
    </w:tbl>
    <w:p w:rsidR="00517608" w:rsidRDefault="00517608"/>
    <w:p w:rsidR="00C12292" w:rsidRDefault="00C12292"/>
    <w:p w:rsidR="00C12292" w:rsidRDefault="00C12292"/>
    <w:p w:rsidR="00C12292" w:rsidRDefault="00C12292"/>
    <w:p w:rsidR="00C12292" w:rsidRDefault="00C12292"/>
    <w:p w:rsidR="00517608" w:rsidRDefault="00517608"/>
    <w:p w:rsidR="004F600C" w:rsidRDefault="00C83C57" w:rsidP="004F600C">
      <w:pPr>
        <w:pStyle w:val="ListParagraph"/>
        <w:numPr>
          <w:ilvl w:val="0"/>
          <w:numId w:val="2"/>
        </w:numPr>
        <w:ind w:left="-284"/>
      </w:pPr>
      <w:r w:rsidRPr="00517608">
        <w:rPr>
          <w:b/>
        </w:rPr>
        <w:t>Given</w:t>
      </w:r>
      <w:r w:rsidR="00517608">
        <w:t>:  Red Draw 2</w:t>
      </w:r>
    </w:p>
    <w:p w:rsidR="004F600C" w:rsidRDefault="004F600C" w:rsidP="004F600C">
      <w:pPr>
        <w:pStyle w:val="ListParagraph"/>
        <w:ind w:left="-284"/>
        <w:rPr>
          <w:b/>
        </w:rPr>
      </w:pPr>
    </w:p>
    <w:p w:rsidR="004F600C" w:rsidRDefault="00517608" w:rsidP="004F600C">
      <w:pPr>
        <w:pStyle w:val="ListParagraph"/>
        <w:ind w:left="-284"/>
      </w:pPr>
      <w:r>
        <w:t>In your hand you have Red 8, Yellow 9, Green 9, Green 6</w:t>
      </w:r>
      <w:r w:rsidR="004F600C">
        <w:t xml:space="preserve">, Blue 8, Blue Draw 2 </w:t>
      </w:r>
      <w:r>
        <w:t>and</w:t>
      </w:r>
      <w:r w:rsidR="004F600C">
        <w:t xml:space="preserve"> Red 4</w:t>
      </w:r>
    </w:p>
    <w:p w:rsidR="004F600C" w:rsidRDefault="004F600C" w:rsidP="004F600C">
      <w:pPr>
        <w:pStyle w:val="ListParagraph"/>
        <w:ind w:left="-284"/>
      </w:pPr>
    </w:p>
    <w:p w:rsidR="009D6D67" w:rsidRDefault="00C83C57" w:rsidP="004F600C">
      <w:pPr>
        <w:pStyle w:val="ListParagraph"/>
        <w:ind w:left="-284"/>
      </w:pPr>
      <w:r>
        <w:rPr>
          <w:b/>
        </w:rPr>
        <w:t>Prove</w:t>
      </w:r>
      <w:r w:rsidR="004F600C">
        <w:t>: Yellow 4</w:t>
      </w:r>
    </w:p>
    <w:p w:rsidR="009D6D67" w:rsidRDefault="009D6D67">
      <w:pPr>
        <w:jc w:val="center"/>
      </w:pPr>
    </w:p>
    <w:tbl>
      <w:tblPr>
        <w:tblStyle w:val="a1"/>
        <w:tblW w:w="5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2552"/>
      </w:tblGrid>
      <w:tr w:rsidR="009D6D67" w:rsidTr="004F600C">
        <w:trPr>
          <w:trHeight w:val="235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Statement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C12292" w:rsidTr="004F600C">
        <w:trPr>
          <w:trHeight w:val="256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Red Draw 2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Given</w:t>
            </w:r>
          </w:p>
        </w:tc>
      </w:tr>
      <w:tr w:rsidR="00C12292" w:rsidTr="004F600C">
        <w:trPr>
          <w:trHeight w:val="235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Red 8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Same Color</w:t>
            </w:r>
          </w:p>
        </w:tc>
      </w:tr>
      <w:tr w:rsidR="00C12292" w:rsidTr="004F600C">
        <w:trPr>
          <w:trHeight w:val="235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 xml:space="preserve">Red 4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Same Color</w:t>
            </w:r>
          </w:p>
        </w:tc>
      </w:tr>
      <w:tr w:rsidR="00C12292" w:rsidTr="004F600C">
        <w:trPr>
          <w:trHeight w:val="256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Yellow 4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Same Number</w:t>
            </w:r>
          </w:p>
        </w:tc>
      </w:tr>
    </w:tbl>
    <w:p w:rsidR="009D6D67" w:rsidRDefault="009D6D67"/>
    <w:p w:rsidR="00DD22F3" w:rsidRDefault="00DD22F3"/>
    <w:p w:rsidR="004F600C" w:rsidRDefault="004F600C"/>
    <w:p w:rsidR="00C12292" w:rsidRDefault="00C12292"/>
    <w:p w:rsidR="00C12292" w:rsidRDefault="00C12292"/>
    <w:p w:rsidR="00C12292" w:rsidRDefault="00C12292"/>
    <w:p w:rsidR="004F600C" w:rsidRDefault="004F600C"/>
    <w:p w:rsidR="004F600C" w:rsidRDefault="00C83C57" w:rsidP="004F600C">
      <w:pPr>
        <w:ind w:left="-567"/>
      </w:pPr>
      <w:r>
        <w:lastRenderedPageBreak/>
        <w:t xml:space="preserve">3) </w:t>
      </w:r>
      <w:r>
        <w:rPr>
          <w:b/>
        </w:rPr>
        <w:t xml:space="preserve">Given: </w:t>
      </w:r>
      <w:r w:rsidR="004F600C">
        <w:t>Blue 6</w:t>
      </w:r>
    </w:p>
    <w:p w:rsidR="004F600C" w:rsidRDefault="004F600C" w:rsidP="004F600C">
      <w:pPr>
        <w:ind w:left="-567"/>
      </w:pPr>
      <w:r>
        <w:t xml:space="preserve">   </w:t>
      </w:r>
    </w:p>
    <w:p w:rsidR="004F600C" w:rsidRDefault="004F600C" w:rsidP="004F600C">
      <w:pPr>
        <w:ind w:left="-567"/>
      </w:pPr>
      <w:r>
        <w:t xml:space="preserve">    You have in your hand Green Reverse, Blue Reverse and a Wild Card.</w:t>
      </w:r>
    </w:p>
    <w:p w:rsidR="004F600C" w:rsidRDefault="004F600C" w:rsidP="004F600C">
      <w:pPr>
        <w:ind w:left="-567"/>
      </w:pPr>
    </w:p>
    <w:p w:rsidR="009D6D67" w:rsidRDefault="004F600C" w:rsidP="004F600C">
      <w:pPr>
        <w:ind w:left="-567"/>
      </w:pPr>
      <w:r>
        <w:t xml:space="preserve">    </w:t>
      </w:r>
      <w:r w:rsidR="00C83C57">
        <w:rPr>
          <w:b/>
        </w:rPr>
        <w:t>Prove</w:t>
      </w:r>
      <w:r>
        <w:rPr>
          <w:b/>
        </w:rPr>
        <w:t>:</w:t>
      </w:r>
      <w:r w:rsidR="00C83C57">
        <w:rPr>
          <w:b/>
        </w:rPr>
        <w:t xml:space="preserve"> </w:t>
      </w:r>
      <w:r>
        <w:t>Red 7</w:t>
      </w:r>
    </w:p>
    <w:p w:rsidR="009D6D67" w:rsidRDefault="009D6D67">
      <w:pPr>
        <w:jc w:val="center"/>
      </w:pPr>
    </w:p>
    <w:tbl>
      <w:tblPr>
        <w:tblStyle w:val="a2"/>
        <w:tblW w:w="4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2410"/>
      </w:tblGrid>
      <w:tr w:rsidR="009D6D67" w:rsidTr="004F600C">
        <w:trPr>
          <w:trHeight w:val="253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Statement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C12292" w:rsidTr="004F600C">
        <w:trPr>
          <w:trHeight w:val="275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0000FF"/>
              </w:rPr>
            </w:pPr>
            <w:r>
              <w:rPr>
                <w:color w:val="0000FF"/>
              </w:rPr>
              <w:t>Blue 6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0000FF"/>
              </w:rPr>
            </w:pPr>
            <w:r>
              <w:rPr>
                <w:color w:val="0000FF"/>
              </w:rPr>
              <w:t xml:space="preserve">Given </w:t>
            </w:r>
          </w:p>
        </w:tc>
      </w:tr>
      <w:tr w:rsidR="00C12292" w:rsidTr="004F600C">
        <w:trPr>
          <w:trHeight w:val="253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0000FF"/>
              </w:rPr>
            </w:pPr>
            <w:r>
              <w:rPr>
                <w:color w:val="0000FF"/>
              </w:rPr>
              <w:t xml:space="preserve">Blue Reverse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0000FF"/>
              </w:rPr>
            </w:pPr>
            <w:r>
              <w:rPr>
                <w:color w:val="0000FF"/>
              </w:rPr>
              <w:t>Same Color</w:t>
            </w:r>
          </w:p>
        </w:tc>
      </w:tr>
      <w:tr w:rsidR="00C12292" w:rsidTr="004F600C">
        <w:trPr>
          <w:trHeight w:val="253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0000FF"/>
              </w:rPr>
            </w:pPr>
            <w:r>
              <w:rPr>
                <w:color w:val="0000FF"/>
              </w:rPr>
              <w:t>Green Reverse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0000FF"/>
              </w:rPr>
            </w:pPr>
            <w:r>
              <w:rPr>
                <w:color w:val="0000FF"/>
              </w:rPr>
              <w:t>Same Symbol</w:t>
            </w:r>
          </w:p>
        </w:tc>
      </w:tr>
      <w:tr w:rsidR="00C12292" w:rsidTr="004F600C">
        <w:trPr>
          <w:trHeight w:val="275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0000FF"/>
              </w:rPr>
            </w:pPr>
            <w:r>
              <w:rPr>
                <w:color w:val="0000FF"/>
              </w:rPr>
              <w:t xml:space="preserve">Wild Card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0000FF"/>
              </w:rPr>
              <w:t xml:space="preserve">Change </w:t>
            </w:r>
            <w:r>
              <w:rPr>
                <w:color w:val="FF0000"/>
              </w:rPr>
              <w:t>Color</w:t>
            </w:r>
          </w:p>
        </w:tc>
      </w:tr>
      <w:tr w:rsidR="00C12292" w:rsidTr="004F600C">
        <w:trPr>
          <w:trHeight w:val="253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0000FF"/>
              </w:rPr>
            </w:pPr>
            <w:r>
              <w:rPr>
                <w:color w:val="0000FF"/>
              </w:rPr>
              <w:t>Red 7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0000FF"/>
              </w:rPr>
            </w:pPr>
            <w:r>
              <w:rPr>
                <w:color w:val="0000FF"/>
              </w:rPr>
              <w:t>Same Color</w:t>
            </w:r>
          </w:p>
        </w:tc>
      </w:tr>
    </w:tbl>
    <w:p w:rsidR="009D6D67" w:rsidRDefault="009D6D67"/>
    <w:p w:rsidR="00C12292" w:rsidRDefault="00C12292"/>
    <w:p w:rsidR="009D6D67" w:rsidRDefault="009D6D67"/>
    <w:p w:rsidR="009D6D67" w:rsidRDefault="009D6D67"/>
    <w:p w:rsidR="009D6D67" w:rsidRDefault="009D6D67"/>
    <w:p w:rsidR="00DD22F3" w:rsidRDefault="00C83C57" w:rsidP="004F600C">
      <w:pPr>
        <w:ind w:left="-567"/>
      </w:pPr>
      <w:r>
        <w:t>4)</w:t>
      </w:r>
      <w:r>
        <w:rPr>
          <w:b/>
        </w:rPr>
        <w:t xml:space="preserve"> Given</w:t>
      </w:r>
      <w:r w:rsidR="00B5394F">
        <w:rPr>
          <w:b/>
        </w:rPr>
        <w:t>:</w:t>
      </w:r>
      <w:r w:rsidR="00B02DB2">
        <w:t xml:space="preserve"> Yellow Draw 2</w:t>
      </w:r>
    </w:p>
    <w:p w:rsidR="00B02DB2" w:rsidRDefault="00B02DB2" w:rsidP="004F600C">
      <w:pPr>
        <w:ind w:left="-567"/>
      </w:pPr>
    </w:p>
    <w:p w:rsidR="00B02DB2" w:rsidRDefault="00B02DB2" w:rsidP="00B02DB2">
      <w:pPr>
        <w:ind w:left="-567"/>
      </w:pPr>
      <w:r>
        <w:t xml:space="preserve">    In your hand you have Green 6, Red 6, Red Reverse, Red Draw 2 and Yellow 6.</w:t>
      </w:r>
    </w:p>
    <w:p w:rsidR="00B02DB2" w:rsidRDefault="00B02DB2" w:rsidP="00B02DB2">
      <w:pPr>
        <w:ind w:left="-567"/>
      </w:pPr>
    </w:p>
    <w:p w:rsidR="009D6D67" w:rsidRDefault="00B02DB2" w:rsidP="00B02DB2">
      <w:pPr>
        <w:ind w:left="-567"/>
      </w:pPr>
      <w:r>
        <w:t xml:space="preserve">    </w:t>
      </w:r>
      <w:r w:rsidR="00C83C57">
        <w:rPr>
          <w:b/>
        </w:rPr>
        <w:t>Prove</w:t>
      </w:r>
      <w:r w:rsidR="00B5394F">
        <w:rPr>
          <w:b/>
        </w:rPr>
        <w:t>:</w:t>
      </w:r>
      <w:r w:rsidR="00C83C57">
        <w:rPr>
          <w:b/>
        </w:rPr>
        <w:t xml:space="preserve"> </w:t>
      </w:r>
      <w:r w:rsidR="00C83C57">
        <w:t>Green 7</w:t>
      </w:r>
    </w:p>
    <w:p w:rsidR="009D6D67" w:rsidRDefault="009D6D67">
      <w:pPr>
        <w:jc w:val="center"/>
      </w:pPr>
    </w:p>
    <w:tbl>
      <w:tblPr>
        <w:tblStyle w:val="a3"/>
        <w:tblW w:w="4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2410"/>
      </w:tblGrid>
      <w:tr w:rsidR="009D6D67" w:rsidTr="00B5394F">
        <w:trPr>
          <w:trHeight w:val="236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Statement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C12292" w:rsidTr="00B5394F">
        <w:trPr>
          <w:trHeight w:val="258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Yellow Draw 2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Given</w:t>
            </w:r>
          </w:p>
        </w:tc>
      </w:tr>
      <w:tr w:rsidR="00C12292" w:rsidTr="00B5394F">
        <w:trPr>
          <w:trHeight w:val="236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Red Draw 2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 xml:space="preserve"> Same Symbol</w:t>
            </w:r>
          </w:p>
        </w:tc>
      </w:tr>
      <w:tr w:rsidR="00C12292" w:rsidTr="00B5394F">
        <w:trPr>
          <w:trHeight w:val="236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Red 6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Same Color</w:t>
            </w:r>
          </w:p>
        </w:tc>
      </w:tr>
      <w:tr w:rsidR="00C12292" w:rsidTr="00B5394F">
        <w:trPr>
          <w:trHeight w:val="258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Green 6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Same Number</w:t>
            </w:r>
          </w:p>
        </w:tc>
      </w:tr>
      <w:tr w:rsidR="00C12292" w:rsidTr="00B5394F">
        <w:trPr>
          <w:trHeight w:val="236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Green 7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  <w:r>
              <w:rPr>
                <w:color w:val="FF0000"/>
              </w:rPr>
              <w:t>Same Color</w:t>
            </w:r>
          </w:p>
        </w:tc>
      </w:tr>
    </w:tbl>
    <w:p w:rsidR="00C12292" w:rsidRDefault="00C12292" w:rsidP="00B5394F">
      <w:pPr>
        <w:ind w:left="-567"/>
        <w:rPr>
          <w:b/>
          <w:color w:val="1F497D" w:themeColor="text2"/>
        </w:rPr>
      </w:pPr>
    </w:p>
    <w:p w:rsidR="00C12292" w:rsidRDefault="00C12292" w:rsidP="00B5394F">
      <w:pPr>
        <w:ind w:left="-567"/>
        <w:rPr>
          <w:b/>
          <w:color w:val="1F497D" w:themeColor="text2"/>
        </w:rPr>
      </w:pPr>
    </w:p>
    <w:p w:rsidR="00C12292" w:rsidRDefault="00C12292" w:rsidP="00B5394F">
      <w:pPr>
        <w:ind w:left="-567"/>
        <w:rPr>
          <w:b/>
          <w:color w:val="1F497D" w:themeColor="text2"/>
        </w:rPr>
      </w:pPr>
    </w:p>
    <w:p w:rsidR="00C12292" w:rsidRDefault="00C12292" w:rsidP="00B5394F">
      <w:pPr>
        <w:ind w:left="-567"/>
        <w:rPr>
          <w:b/>
          <w:color w:val="1F497D" w:themeColor="text2"/>
        </w:rPr>
      </w:pPr>
    </w:p>
    <w:p w:rsidR="00C12292" w:rsidRDefault="00C12292" w:rsidP="00B5394F">
      <w:pPr>
        <w:ind w:left="-567"/>
        <w:rPr>
          <w:b/>
          <w:color w:val="1F497D" w:themeColor="text2"/>
        </w:rPr>
      </w:pPr>
    </w:p>
    <w:p w:rsidR="009D6D67" w:rsidRPr="00DD22F3" w:rsidRDefault="00DD22F3" w:rsidP="00B5394F">
      <w:pPr>
        <w:ind w:left="-567"/>
        <w:rPr>
          <w:b/>
        </w:rPr>
      </w:pPr>
      <w:r w:rsidRPr="000C65FF">
        <w:rPr>
          <w:noProof/>
          <w:color w:val="1F497D" w:themeColor="text2"/>
          <w:lang w:eastAsia="en-PH"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7F596885" wp14:editId="240BAE5B">
            <wp:simplePos x="0" y="0"/>
            <wp:positionH relativeFrom="column">
              <wp:posOffset>3348844</wp:posOffset>
            </wp:positionH>
            <wp:positionV relativeFrom="paragraph">
              <wp:posOffset>-8597</wp:posOffset>
            </wp:positionV>
            <wp:extent cx="2243138" cy="2226942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2226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3C57" w:rsidRPr="000C65FF">
        <w:rPr>
          <w:b/>
          <w:color w:val="1F497D" w:themeColor="text2"/>
        </w:rPr>
        <w:t>Part 2</w:t>
      </w:r>
    </w:p>
    <w:p w:rsidR="009D6D67" w:rsidRDefault="009D6D67"/>
    <w:p w:rsidR="00B5394F" w:rsidRDefault="00C83C57" w:rsidP="00B5394F">
      <w:pPr>
        <w:ind w:hanging="567"/>
      </w:pPr>
      <w:r>
        <w:rPr>
          <w:b/>
        </w:rPr>
        <w:t xml:space="preserve">Given: </w:t>
      </w:r>
      <w:r>
        <w:rPr>
          <w:noProof/>
          <w:lang w:eastAsia="en-PH"/>
        </w:rPr>
        <w:drawing>
          <wp:inline distT="114300" distB="114300" distL="114300" distR="114300" wp14:anchorId="1FEC35B3" wp14:editId="43D4D058">
            <wp:extent cx="247650" cy="123825"/>
            <wp:effectExtent l="0" t="0" r="0" b="0"/>
            <wp:docPr id="2" name="image4.gif" descr="m&l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 descr="m&lt;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T = 30</w:t>
      </w:r>
    </w:p>
    <w:p w:rsidR="00B5394F" w:rsidRDefault="00B5394F" w:rsidP="00B5394F">
      <w:pPr>
        <w:ind w:hanging="567"/>
      </w:pPr>
    </w:p>
    <w:p w:rsidR="00B5394F" w:rsidRDefault="00B5394F" w:rsidP="00B5394F">
      <w:pPr>
        <w:ind w:hanging="567"/>
      </w:pPr>
      <w:r>
        <w:t xml:space="preserve">       </w:t>
      </w:r>
      <w:r w:rsidR="00C83C57">
        <w:t xml:space="preserve">     </w:t>
      </w:r>
      <w:r w:rsidR="00C83C57">
        <w:rPr>
          <w:noProof/>
          <w:lang w:eastAsia="en-PH"/>
        </w:rPr>
        <w:drawing>
          <wp:inline distT="114300" distB="114300" distL="114300" distR="114300" wp14:anchorId="54DC00B2" wp14:editId="171396C4">
            <wp:extent cx="247650" cy="123825"/>
            <wp:effectExtent l="0" t="0" r="0" b="0"/>
            <wp:docPr id="1" name="image3.gif" descr="m&l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 descr="m&lt;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VUS = 135</w:t>
      </w:r>
    </w:p>
    <w:p w:rsidR="00B5394F" w:rsidRDefault="00B5394F" w:rsidP="00B5394F">
      <w:pPr>
        <w:ind w:hanging="567"/>
      </w:pPr>
    </w:p>
    <w:p w:rsidR="009D6D67" w:rsidRDefault="00C83C57" w:rsidP="00B5394F">
      <w:pPr>
        <w:ind w:hanging="567"/>
      </w:pPr>
      <w:r>
        <w:rPr>
          <w:b/>
        </w:rPr>
        <w:t>Prove</w:t>
      </w:r>
      <w:r w:rsidR="00B5394F">
        <w:rPr>
          <w:b/>
        </w:rPr>
        <w:t>:</w:t>
      </w:r>
      <w:r>
        <w:rPr>
          <w:b/>
        </w:rPr>
        <w:t xml:space="preserve"> </w:t>
      </w:r>
      <w:r>
        <w:rPr>
          <w:noProof/>
          <w:lang w:eastAsia="en-PH"/>
        </w:rPr>
        <w:drawing>
          <wp:inline distT="114300" distB="114300" distL="114300" distR="114300" wp14:anchorId="3765276F" wp14:editId="3EA6A01F">
            <wp:extent cx="247650" cy="123825"/>
            <wp:effectExtent l="0" t="0" r="0" b="0"/>
            <wp:docPr id="4" name="image2.gif" descr="m&l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m&lt;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S = </w:t>
      </w:r>
      <w:r w:rsidR="00CC3B57">
        <w:t>10</w:t>
      </w:r>
      <w:r w:rsidR="00B5394F">
        <w:t>5</w:t>
      </w:r>
    </w:p>
    <w:p w:rsidR="009D6D67" w:rsidRDefault="009D6D67"/>
    <w:p w:rsidR="009D6D67" w:rsidRDefault="009D6D67"/>
    <w:p w:rsidR="009D6D67" w:rsidRDefault="009D6D67"/>
    <w:p w:rsidR="009D6D67" w:rsidRDefault="009D6D67"/>
    <w:p w:rsidR="009D6D67" w:rsidRDefault="009D6D67"/>
    <w:p w:rsidR="009D6D67" w:rsidRDefault="009D6D67"/>
    <w:p w:rsidR="009D6D67" w:rsidRDefault="009D6D67"/>
    <w:tbl>
      <w:tblPr>
        <w:tblStyle w:val="a4"/>
        <w:tblW w:w="9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6"/>
        <w:gridCol w:w="6142"/>
      </w:tblGrid>
      <w:tr w:rsidR="00C12292" w:rsidTr="005F7B23">
        <w:trPr>
          <w:trHeight w:val="253"/>
        </w:trPr>
        <w:tc>
          <w:tcPr>
            <w:tcW w:w="3786" w:type="dxa"/>
          </w:tcPr>
          <w:p w:rsidR="00C12292" w:rsidRDefault="00C12292" w:rsidP="00BC2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6142" w:type="dxa"/>
          </w:tcPr>
          <w:p w:rsidR="00C12292" w:rsidRDefault="00C12292" w:rsidP="00BC2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C12292" w:rsidTr="005F7B23">
        <w:trPr>
          <w:trHeight w:val="311"/>
        </w:trPr>
        <w:tc>
          <w:tcPr>
            <w:tcW w:w="3786" w:type="dxa"/>
          </w:tcPr>
          <w:p w:rsidR="00C12292" w:rsidRDefault="00C12292" w:rsidP="00BC273E">
            <w:pPr>
              <w:spacing w:line="331" w:lineRule="auto"/>
              <w:rPr>
                <w:color w:val="FF0000"/>
              </w:rPr>
            </w:pPr>
            <w:r>
              <w:rPr>
                <w:b/>
                <w:noProof/>
                <w:color w:val="FF0000"/>
                <w:lang w:eastAsia="en-PH"/>
              </w:rPr>
              <w:drawing>
                <wp:inline distT="114300" distB="114300" distL="114300" distR="114300" wp14:anchorId="6B2509BC" wp14:editId="06F3660A">
                  <wp:extent cx="330200" cy="165100"/>
                  <wp:effectExtent l="0" t="0" r="0" b="0"/>
                  <wp:docPr id="8" name="image1.gif" descr="m&l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m&lt;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>T = 30</w:t>
            </w:r>
          </w:p>
        </w:tc>
        <w:tc>
          <w:tcPr>
            <w:tcW w:w="6142" w:type="dxa"/>
          </w:tcPr>
          <w:p w:rsidR="00C12292" w:rsidRDefault="00C12292" w:rsidP="00BC2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Given</w:t>
            </w:r>
          </w:p>
        </w:tc>
      </w:tr>
      <w:tr w:rsidR="00C12292" w:rsidTr="005F7B23">
        <w:trPr>
          <w:trHeight w:val="276"/>
        </w:trPr>
        <w:tc>
          <w:tcPr>
            <w:tcW w:w="3786" w:type="dxa"/>
          </w:tcPr>
          <w:p w:rsidR="00C12292" w:rsidRDefault="00C12292" w:rsidP="00BC273E">
            <w:pPr>
              <w:spacing w:line="331" w:lineRule="auto"/>
              <w:rPr>
                <w:color w:val="FF0000"/>
              </w:rPr>
            </w:pPr>
            <w:r>
              <w:rPr>
                <w:noProof/>
                <w:color w:val="FF0000"/>
                <w:lang w:eastAsia="en-PH"/>
              </w:rPr>
              <w:drawing>
                <wp:inline distT="114300" distB="114300" distL="114300" distR="114300" wp14:anchorId="40366126" wp14:editId="0139BA90">
                  <wp:extent cx="330200" cy="165100"/>
                  <wp:effectExtent l="0" t="0" r="0" b="0"/>
                  <wp:docPr id="12" name="image3.gif" descr="m&l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 descr="m&lt;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>VUS = 135</w:t>
            </w:r>
          </w:p>
        </w:tc>
        <w:tc>
          <w:tcPr>
            <w:tcW w:w="6142" w:type="dxa"/>
          </w:tcPr>
          <w:p w:rsidR="00C12292" w:rsidRDefault="00C12292" w:rsidP="00BC2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Given</w:t>
            </w:r>
          </w:p>
        </w:tc>
      </w:tr>
      <w:tr w:rsidR="00C12292" w:rsidTr="005F7B23">
        <w:trPr>
          <w:trHeight w:val="253"/>
        </w:trPr>
        <w:tc>
          <w:tcPr>
            <w:tcW w:w="3786" w:type="dxa"/>
          </w:tcPr>
          <w:p w:rsidR="00C12292" w:rsidRDefault="00C12292" w:rsidP="00BC273E">
            <w:pPr>
              <w:spacing w:line="331" w:lineRule="auto"/>
              <w:rPr>
                <w:color w:val="FF0000"/>
              </w:rPr>
            </w:pPr>
            <w:r>
              <w:rPr>
                <w:noProof/>
                <w:color w:val="FF0000"/>
                <w:lang w:eastAsia="en-PH"/>
              </w:rPr>
              <w:drawing>
                <wp:inline distT="114300" distB="114300" distL="114300" distR="114300" wp14:anchorId="62F69325" wp14:editId="2877CDA2">
                  <wp:extent cx="330200" cy="165100"/>
                  <wp:effectExtent l="0" t="0" r="0" b="0"/>
                  <wp:docPr id="5" name="image3.gif" descr="m&l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 descr="m&lt;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>TUS = 45</w:t>
            </w:r>
          </w:p>
        </w:tc>
        <w:tc>
          <w:tcPr>
            <w:tcW w:w="6142" w:type="dxa"/>
          </w:tcPr>
          <w:p w:rsidR="00C12292" w:rsidRDefault="00C12292" w:rsidP="00BC2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Supplementary angles</w:t>
            </w:r>
          </w:p>
        </w:tc>
      </w:tr>
      <w:tr w:rsidR="00C12292" w:rsidTr="005F7B23">
        <w:trPr>
          <w:trHeight w:val="276"/>
        </w:trPr>
        <w:tc>
          <w:tcPr>
            <w:tcW w:w="3786" w:type="dxa"/>
          </w:tcPr>
          <w:p w:rsidR="00C12292" w:rsidRDefault="00C12292" w:rsidP="00BC273E">
            <w:pPr>
              <w:spacing w:line="331" w:lineRule="auto"/>
              <w:rPr>
                <w:color w:val="FF0000"/>
              </w:rPr>
            </w:pPr>
            <w:r>
              <w:rPr>
                <w:b/>
                <w:noProof/>
                <w:color w:val="FF0000"/>
                <w:lang w:eastAsia="en-PH"/>
              </w:rPr>
              <w:drawing>
                <wp:inline distT="114300" distB="114300" distL="114300" distR="114300" wp14:anchorId="41A2321F" wp14:editId="0669A7FB">
                  <wp:extent cx="330200" cy="165100"/>
                  <wp:effectExtent l="0" t="0" r="0" b="0"/>
                  <wp:docPr id="9" name="image1.gif" descr="m&l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m&lt;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12292">
              <w:rPr>
                <w:color w:val="FF0000"/>
              </w:rPr>
              <w:t>T +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noProof/>
                <w:color w:val="FF0000"/>
                <w:lang w:eastAsia="en-PH"/>
              </w:rPr>
              <w:drawing>
                <wp:inline distT="114300" distB="114300" distL="114300" distR="114300" wp14:anchorId="1E5DFE0F" wp14:editId="16E84FEE">
                  <wp:extent cx="330200" cy="165100"/>
                  <wp:effectExtent l="0" t="0" r="0" b="0"/>
                  <wp:docPr id="10" name="image3.gif" descr="m&l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 descr="m&lt;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 xml:space="preserve">TUS + </w:t>
            </w:r>
            <w:r>
              <w:rPr>
                <w:noProof/>
                <w:color w:val="FF0000"/>
                <w:lang w:eastAsia="en-PH"/>
              </w:rPr>
              <w:drawing>
                <wp:inline distT="114300" distB="114300" distL="114300" distR="114300" wp14:anchorId="694F2610" wp14:editId="1C743464">
                  <wp:extent cx="330200" cy="165100"/>
                  <wp:effectExtent l="0" t="0" r="0" b="0"/>
                  <wp:docPr id="11" name="image3.gif" descr="m&l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 descr="m&lt;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>S = 180</w:t>
            </w:r>
          </w:p>
        </w:tc>
        <w:tc>
          <w:tcPr>
            <w:tcW w:w="6142" w:type="dxa"/>
          </w:tcPr>
          <w:p w:rsidR="00C12292" w:rsidRDefault="00D444AD" w:rsidP="00D4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Sum of the measures of the angles of a triangle is 180.</w:t>
            </w:r>
          </w:p>
        </w:tc>
      </w:tr>
      <w:tr w:rsidR="00C12292" w:rsidTr="005F7B23">
        <w:trPr>
          <w:trHeight w:val="253"/>
        </w:trPr>
        <w:tc>
          <w:tcPr>
            <w:tcW w:w="3786" w:type="dxa"/>
          </w:tcPr>
          <w:p w:rsidR="00C12292" w:rsidRDefault="00D444AD" w:rsidP="00BC2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30 + 45</w:t>
            </w:r>
            <w:r w:rsidR="00C12292">
              <w:rPr>
                <w:color w:val="FF0000"/>
              </w:rPr>
              <w:t xml:space="preserve"> + </w:t>
            </w:r>
            <w:r w:rsidR="00C12292">
              <w:rPr>
                <w:noProof/>
                <w:color w:val="FF0000"/>
                <w:lang w:eastAsia="en-PH"/>
              </w:rPr>
              <w:drawing>
                <wp:inline distT="114300" distB="114300" distL="114300" distR="114300" wp14:anchorId="1FC496D0" wp14:editId="53DA723E">
                  <wp:extent cx="330200" cy="165100"/>
                  <wp:effectExtent l="0" t="0" r="0" b="6350"/>
                  <wp:docPr id="7" name="image3.gif" descr="m&l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 descr="m&lt;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>S = 180</w:t>
            </w:r>
          </w:p>
        </w:tc>
        <w:tc>
          <w:tcPr>
            <w:tcW w:w="6142" w:type="dxa"/>
          </w:tcPr>
          <w:p w:rsidR="00C12292" w:rsidRDefault="00C12292" w:rsidP="00BC2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Substitution</w:t>
            </w:r>
          </w:p>
        </w:tc>
      </w:tr>
      <w:tr w:rsidR="00C12292" w:rsidTr="005F7B23">
        <w:trPr>
          <w:trHeight w:val="276"/>
        </w:trPr>
        <w:tc>
          <w:tcPr>
            <w:tcW w:w="3786" w:type="dxa"/>
          </w:tcPr>
          <w:p w:rsidR="00C12292" w:rsidRDefault="00C12292" w:rsidP="00BC273E">
            <w:pPr>
              <w:spacing w:line="331" w:lineRule="auto"/>
              <w:rPr>
                <w:color w:val="FF0000"/>
              </w:rPr>
            </w:pPr>
            <w:r>
              <w:rPr>
                <w:noProof/>
                <w:color w:val="FF0000"/>
                <w:lang w:eastAsia="en-PH"/>
              </w:rPr>
              <w:drawing>
                <wp:inline distT="114300" distB="114300" distL="114300" distR="114300" wp14:anchorId="5B175F49" wp14:editId="2AAF65C9">
                  <wp:extent cx="330200" cy="165100"/>
                  <wp:effectExtent l="0" t="0" r="0" b="0"/>
                  <wp:docPr id="6" name="image3.gif" descr="m&l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 descr="m&lt;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>S = 10</w:t>
            </w:r>
            <w:r w:rsidR="00D444AD">
              <w:rPr>
                <w:color w:val="FF0000"/>
              </w:rPr>
              <w:t>5</w:t>
            </w:r>
          </w:p>
        </w:tc>
        <w:tc>
          <w:tcPr>
            <w:tcW w:w="6142" w:type="dxa"/>
          </w:tcPr>
          <w:p w:rsidR="00C12292" w:rsidRDefault="005F7B23" w:rsidP="00BC2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Addition Property of Equality (Subtract 75° from each side)</w:t>
            </w:r>
          </w:p>
        </w:tc>
      </w:tr>
    </w:tbl>
    <w:p w:rsidR="009D6D67" w:rsidRDefault="009D6D67">
      <w:bookmarkStart w:id="0" w:name="_GoBack"/>
      <w:bookmarkEnd w:id="0"/>
    </w:p>
    <w:p w:rsidR="009D6D67" w:rsidRDefault="009D6D67"/>
    <w:p w:rsidR="009D6D67" w:rsidRDefault="009D6D67"/>
    <w:p w:rsidR="009D6D67" w:rsidRDefault="009D6D67"/>
    <w:p w:rsidR="009D6D67" w:rsidRDefault="00C83C57">
      <w:r>
        <w:t xml:space="preserve">    </w:t>
      </w:r>
    </w:p>
    <w:p w:rsidR="009D6D67" w:rsidRDefault="009D6D67"/>
    <w:p w:rsidR="009D6D67" w:rsidRDefault="009D6D67"/>
    <w:p w:rsidR="009D6D67" w:rsidRDefault="00C83C57">
      <w:r>
        <w:t xml:space="preserve">   </w:t>
      </w:r>
    </w:p>
    <w:p w:rsidR="009D6D67" w:rsidRDefault="00C83C57">
      <w:r>
        <w:t xml:space="preserve">   </w:t>
      </w:r>
    </w:p>
    <w:p w:rsidR="009D6D67" w:rsidRDefault="00C83C57">
      <w:r>
        <w:t xml:space="preserve">   </w:t>
      </w:r>
    </w:p>
    <w:p w:rsidR="009D6D67" w:rsidRDefault="00C83C57">
      <w:r>
        <w:t xml:space="preserve">   </w:t>
      </w:r>
    </w:p>
    <w:p w:rsidR="009D6D67" w:rsidRDefault="00C83C57">
      <w:r>
        <w:t xml:space="preserve">  </w:t>
      </w:r>
    </w:p>
    <w:p w:rsidR="009D6D67" w:rsidRDefault="009D6D67">
      <w:pPr>
        <w:jc w:val="center"/>
      </w:pPr>
    </w:p>
    <w:sectPr w:rsidR="009D6D67" w:rsidSect="00517608">
      <w:headerReference w:type="default" r:id="rId11"/>
      <w:pgSz w:w="12240" w:h="15840"/>
      <w:pgMar w:top="1440" w:right="333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5A" w:rsidRDefault="00BE4E5A" w:rsidP="00DD22F3">
      <w:pPr>
        <w:spacing w:line="240" w:lineRule="auto"/>
      </w:pPr>
      <w:r>
        <w:separator/>
      </w:r>
    </w:p>
  </w:endnote>
  <w:endnote w:type="continuationSeparator" w:id="0">
    <w:p w:rsidR="00BE4E5A" w:rsidRDefault="00BE4E5A" w:rsidP="00DD2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5A" w:rsidRDefault="00BE4E5A" w:rsidP="00DD22F3">
      <w:pPr>
        <w:spacing w:line="240" w:lineRule="auto"/>
      </w:pPr>
      <w:r>
        <w:separator/>
      </w:r>
    </w:p>
  </w:footnote>
  <w:footnote w:type="continuationSeparator" w:id="0">
    <w:p w:rsidR="00BE4E5A" w:rsidRDefault="00BE4E5A" w:rsidP="00DD2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F3" w:rsidRPr="002540FA" w:rsidRDefault="00DD22F3" w:rsidP="00DD22F3">
    <w:pPr>
      <w:tabs>
        <w:tab w:val="center" w:pos="4680"/>
        <w:tab w:val="right" w:pos="10440"/>
      </w:tabs>
      <w:ind w:left="-720" w:right="-4228"/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</w:rPr>
      <w:t>Name: ___</w:t>
    </w:r>
    <w:r>
      <w:rPr>
        <w:rFonts w:ascii="Calibri" w:eastAsia="Calibri" w:hAnsi="Calibri" w:cs="Times New Roman"/>
      </w:rPr>
      <w:t>______________________________</w:t>
    </w:r>
    <w:r w:rsidRPr="00C423C3">
      <w:rPr>
        <w:rFonts w:ascii="Calibri" w:eastAsia="Calibri" w:hAnsi="Calibri" w:cs="Times New Roman"/>
      </w:rPr>
      <w:t>________________ Period: ___________ Date: ________________</w:t>
    </w:r>
    <w:r>
      <w:rPr>
        <w:rFonts w:ascii="Calibri" w:eastAsia="Calibri" w:hAnsi="Calibri" w:cs="Times New Roman"/>
      </w:rPr>
      <w:br/>
    </w:r>
    <w:r>
      <w:rPr>
        <w:rFonts w:ascii="Calibri" w:eastAsia="Calibri" w:hAnsi="Calibri" w:cs="Times New Roman"/>
        <w:b/>
        <w:sz w:val="40"/>
      </w:rPr>
      <w:t>Proofs with Uno</w:t>
    </w:r>
    <w:r w:rsidRPr="00C423C3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Assignment</w:t>
    </w:r>
  </w:p>
  <w:p w:rsidR="00DD22F3" w:rsidRPr="00DD22F3" w:rsidRDefault="00DD22F3" w:rsidP="00DD2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4831"/>
    <w:multiLevelType w:val="hybridMultilevel"/>
    <w:tmpl w:val="C08676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893BAB"/>
    <w:multiLevelType w:val="multilevel"/>
    <w:tmpl w:val="8C9CE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6D67"/>
    <w:rsid w:val="000C65FF"/>
    <w:rsid w:val="000D40B9"/>
    <w:rsid w:val="000D7E57"/>
    <w:rsid w:val="001720F8"/>
    <w:rsid w:val="001860F1"/>
    <w:rsid w:val="002B00A9"/>
    <w:rsid w:val="004D732A"/>
    <w:rsid w:val="004F600C"/>
    <w:rsid w:val="00517608"/>
    <w:rsid w:val="005F7B23"/>
    <w:rsid w:val="006803DA"/>
    <w:rsid w:val="009D6D67"/>
    <w:rsid w:val="00A51311"/>
    <w:rsid w:val="00A955B4"/>
    <w:rsid w:val="00B02DB2"/>
    <w:rsid w:val="00B5394F"/>
    <w:rsid w:val="00BE4E5A"/>
    <w:rsid w:val="00C12292"/>
    <w:rsid w:val="00C83C57"/>
    <w:rsid w:val="00CC3B57"/>
    <w:rsid w:val="00D444AD"/>
    <w:rsid w:val="00D47366"/>
    <w:rsid w:val="00D74631"/>
    <w:rsid w:val="00DD22F3"/>
    <w:rsid w:val="00ED5B76"/>
    <w:rsid w:val="00F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P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22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2F3"/>
  </w:style>
  <w:style w:type="paragraph" w:styleId="Footer">
    <w:name w:val="footer"/>
    <w:basedOn w:val="Normal"/>
    <w:link w:val="FooterChar"/>
    <w:uiPriority w:val="99"/>
    <w:unhideWhenUsed/>
    <w:rsid w:val="00DD22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2F3"/>
  </w:style>
  <w:style w:type="paragraph" w:styleId="ListParagraph">
    <w:name w:val="List Paragraph"/>
    <w:basedOn w:val="Normal"/>
    <w:uiPriority w:val="34"/>
    <w:qFormat/>
    <w:rsid w:val="00DD2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P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22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2F3"/>
  </w:style>
  <w:style w:type="paragraph" w:styleId="Footer">
    <w:name w:val="footer"/>
    <w:basedOn w:val="Normal"/>
    <w:link w:val="FooterChar"/>
    <w:uiPriority w:val="99"/>
    <w:unhideWhenUsed/>
    <w:rsid w:val="00DD22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2F3"/>
  </w:style>
  <w:style w:type="paragraph" w:styleId="ListParagraph">
    <w:name w:val="List Paragraph"/>
    <w:basedOn w:val="Normal"/>
    <w:uiPriority w:val="34"/>
    <w:qFormat/>
    <w:rsid w:val="00DD2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Al Robles</dc:creator>
  <cp:lastModifiedBy>Aspire 3</cp:lastModifiedBy>
  <cp:revision>8</cp:revision>
  <cp:lastPrinted>2019-10-22T13:41:00Z</cp:lastPrinted>
  <dcterms:created xsi:type="dcterms:W3CDTF">2019-10-22T13:35:00Z</dcterms:created>
  <dcterms:modified xsi:type="dcterms:W3CDTF">2019-10-22T14:09:00Z</dcterms:modified>
</cp:coreProperties>
</file>