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61" w:rsidRDefault="00DD3C61" w:rsidP="00BF1512">
      <w:pPr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 wp14:anchorId="66CC5AB3" wp14:editId="48C07951">
            <wp:extent cx="5943600" cy="926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B3" w:rsidRPr="00BF1512" w:rsidRDefault="00BF1512" w:rsidP="00BF1512">
      <w:pPr>
        <w:jc w:val="center"/>
        <w:rPr>
          <w:sz w:val="40"/>
        </w:rPr>
      </w:pPr>
      <w:r>
        <w:rPr>
          <w:sz w:val="40"/>
        </w:rPr>
        <w:t>1-3 MEASURING SEGMENTS</w:t>
      </w:r>
    </w:p>
    <w:p w:rsidR="00CF7EB3" w:rsidRDefault="00CF7EB3" w:rsidP="00B660D2">
      <w:pPr>
        <w:pStyle w:val="ListParagraph"/>
        <w:rPr>
          <w:b/>
          <w:sz w:val="24"/>
        </w:rPr>
      </w:pPr>
    </w:p>
    <w:p w:rsidR="00B660D2" w:rsidRDefault="00B660D2" w:rsidP="00B660D2">
      <w:pPr>
        <w:pStyle w:val="ListParagraph"/>
        <w:rPr>
          <w:sz w:val="24"/>
        </w:rPr>
      </w:pPr>
      <w:r w:rsidRPr="00B660D2">
        <w:rPr>
          <w:b/>
          <w:sz w:val="24"/>
        </w:rPr>
        <w:t xml:space="preserve">DISCLAIMER: </w:t>
      </w:r>
      <w:r w:rsidRPr="00B660D2">
        <w:rPr>
          <w:sz w:val="24"/>
        </w:rPr>
        <w:t xml:space="preserve">These resources are not created or maintained by </w:t>
      </w:r>
      <w:hyperlink r:id="rId8" w:history="1">
        <w:r w:rsidRPr="006E415F">
          <w:rPr>
            <w:rStyle w:val="Hyperlink"/>
            <w:sz w:val="24"/>
          </w:rPr>
          <w:t>GeometryCoach.com</w:t>
        </w:r>
      </w:hyperlink>
      <w:bookmarkStart w:id="0" w:name="_GoBack"/>
      <w:bookmarkEnd w:id="0"/>
      <w:r w:rsidRPr="00B660D2">
        <w:rPr>
          <w:sz w:val="24"/>
        </w:rPr>
        <w:t>. Links should always be verified before students are allowed to freely click on them.</w:t>
      </w:r>
    </w:p>
    <w:p w:rsidR="00CF7EB3" w:rsidRPr="00B660D2" w:rsidRDefault="00CF7EB3" w:rsidP="00B660D2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Borders>
          <w:top w:val="thinThickThinSmallGap" w:sz="48" w:space="0" w:color="22C4B5"/>
          <w:left w:val="thinThickThinSmallGap" w:sz="48" w:space="0" w:color="22C4B5"/>
          <w:bottom w:val="thinThickThinSmallGap" w:sz="48" w:space="0" w:color="22C4B5"/>
          <w:right w:val="thinThickThinSmallGap" w:sz="48" w:space="0" w:color="22C4B5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5125"/>
      </w:tblGrid>
      <w:tr w:rsidR="00B660D2" w:rsidTr="00DD3C61">
        <w:tc>
          <w:tcPr>
            <w:tcW w:w="3505" w:type="dxa"/>
          </w:tcPr>
          <w:p w:rsidR="00B660D2" w:rsidRDefault="00BF1512" w:rsidP="00062DE1">
            <w:pPr>
              <w:pStyle w:val="ListParagraph"/>
              <w:ind w:left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Khan Academy </w:t>
            </w:r>
            <w:r w:rsidR="00062DE1">
              <w:rPr>
                <w:iCs/>
                <w:sz w:val="24"/>
              </w:rPr>
              <w:t>Video Lesson</w:t>
            </w:r>
            <w:r>
              <w:rPr>
                <w:iCs/>
                <w:sz w:val="24"/>
              </w:rPr>
              <w:t>s</w:t>
            </w:r>
          </w:p>
          <w:p w:rsidR="00BF1512" w:rsidRPr="00062DE1" w:rsidRDefault="00BF1512" w:rsidP="00062DE1">
            <w:pPr>
              <w:pStyle w:val="ListParagraph"/>
              <w:ind w:left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(6 Videos)</w:t>
            </w:r>
          </w:p>
        </w:tc>
        <w:tc>
          <w:tcPr>
            <w:tcW w:w="5125" w:type="dxa"/>
          </w:tcPr>
          <w:p w:rsidR="00B660D2" w:rsidRDefault="00376D73" w:rsidP="00AD6576">
            <w:pPr>
              <w:pStyle w:val="ListParagraph"/>
              <w:ind w:left="0"/>
              <w:rPr>
                <w:rStyle w:val="Hyperlink"/>
                <w:sz w:val="24"/>
              </w:rPr>
            </w:pPr>
            <w:hyperlink r:id="rId9" w:history="1">
              <w:r w:rsidR="00BF1512" w:rsidRPr="00BF1512">
                <w:rPr>
                  <w:rStyle w:val="Hyperlink"/>
                  <w:sz w:val="24"/>
                </w:rPr>
                <w:t>https://www.khanacademy.org/math/basic-geo/basic-geo-lines/basic-geo-lines-rays-angles/v/euclid-as-the-father-of-geometry</w:t>
              </w:r>
            </w:hyperlink>
          </w:p>
          <w:p w:rsidR="00416805" w:rsidRDefault="00416805" w:rsidP="00AD6576">
            <w:pPr>
              <w:pStyle w:val="ListParagraph"/>
              <w:ind w:left="0"/>
              <w:rPr>
                <w:sz w:val="24"/>
              </w:rPr>
            </w:pPr>
          </w:p>
        </w:tc>
      </w:tr>
      <w:tr w:rsidR="00B660D2" w:rsidTr="00DD3C61">
        <w:tc>
          <w:tcPr>
            <w:tcW w:w="3505" w:type="dxa"/>
          </w:tcPr>
          <w:p w:rsidR="00B660D2" w:rsidRDefault="00BF1512" w:rsidP="00062DE1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Virtual Nerd Video Lessons</w:t>
            </w:r>
          </w:p>
        </w:tc>
        <w:tc>
          <w:tcPr>
            <w:tcW w:w="5125" w:type="dxa"/>
          </w:tcPr>
          <w:p w:rsidR="00062DE1" w:rsidRDefault="00376D73" w:rsidP="00B660D2">
            <w:pPr>
              <w:pStyle w:val="ListParagraph"/>
              <w:ind w:left="0"/>
              <w:rPr>
                <w:rStyle w:val="Hyperlink"/>
                <w:sz w:val="24"/>
              </w:rPr>
            </w:pPr>
            <w:hyperlink r:id="rId10" w:history="1">
              <w:r w:rsidR="00BF1512" w:rsidRPr="00BF1512">
                <w:rPr>
                  <w:rStyle w:val="Hyperlink"/>
                  <w:sz w:val="24"/>
                </w:rPr>
                <w:t>http://www.virtualnerd.com/geometry/fundamentals/measuring-segments</w:t>
              </w:r>
            </w:hyperlink>
          </w:p>
          <w:p w:rsidR="00416805" w:rsidRDefault="00416805" w:rsidP="00B660D2">
            <w:pPr>
              <w:pStyle w:val="ListParagraph"/>
              <w:ind w:left="0"/>
              <w:rPr>
                <w:sz w:val="24"/>
              </w:rPr>
            </w:pPr>
          </w:p>
        </w:tc>
      </w:tr>
      <w:tr w:rsidR="00B660D2" w:rsidTr="00DD3C61">
        <w:tc>
          <w:tcPr>
            <w:tcW w:w="350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12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</w:tr>
      <w:tr w:rsidR="00B660D2" w:rsidTr="00DD3C61">
        <w:tc>
          <w:tcPr>
            <w:tcW w:w="3505" w:type="dxa"/>
          </w:tcPr>
          <w:p w:rsidR="00B660D2" w:rsidRDefault="00166D5B" w:rsidP="002C26B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Khan Academy Quiz</w:t>
            </w:r>
          </w:p>
          <w:p w:rsidR="002C26B4" w:rsidRDefault="002C26B4" w:rsidP="002C26B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(5 Sections)</w:t>
            </w:r>
          </w:p>
        </w:tc>
        <w:tc>
          <w:tcPr>
            <w:tcW w:w="5125" w:type="dxa"/>
          </w:tcPr>
          <w:p w:rsidR="00B660D2" w:rsidRDefault="00376D73" w:rsidP="00B660D2">
            <w:pPr>
              <w:pStyle w:val="ListParagraph"/>
              <w:ind w:left="0"/>
              <w:rPr>
                <w:rStyle w:val="Hyperlink"/>
                <w:sz w:val="24"/>
              </w:rPr>
            </w:pPr>
            <w:hyperlink r:id="rId11" w:history="1">
              <w:r w:rsidR="002C26B4" w:rsidRPr="002C26B4">
                <w:rPr>
                  <w:rStyle w:val="Hyperlink"/>
                  <w:sz w:val="24"/>
                </w:rPr>
                <w:t>https://www.khanacademy.org/math/basic-geo/basic-geo-lines/basic-geo-measuring-segments/v/language-and-notation-of-basic-geometry</w:t>
              </w:r>
            </w:hyperlink>
          </w:p>
          <w:p w:rsidR="00416805" w:rsidRDefault="00416805" w:rsidP="00B660D2">
            <w:pPr>
              <w:pStyle w:val="ListParagraph"/>
              <w:ind w:left="0"/>
              <w:rPr>
                <w:sz w:val="24"/>
              </w:rPr>
            </w:pPr>
          </w:p>
        </w:tc>
      </w:tr>
      <w:tr w:rsidR="00B660D2" w:rsidTr="00DD3C61">
        <w:tc>
          <w:tcPr>
            <w:tcW w:w="350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12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B660D2" w:rsidRDefault="00B660D2" w:rsidP="00B660D2">
      <w:pPr>
        <w:pStyle w:val="ListParagraph"/>
        <w:rPr>
          <w:sz w:val="24"/>
        </w:rPr>
      </w:pPr>
    </w:p>
    <w:p w:rsidR="00062DE1" w:rsidRPr="00B660D2" w:rsidRDefault="00062DE1" w:rsidP="00B660D2">
      <w:pPr>
        <w:pStyle w:val="ListParagraph"/>
        <w:rPr>
          <w:sz w:val="24"/>
        </w:rPr>
      </w:pPr>
    </w:p>
    <w:sectPr w:rsidR="00062DE1" w:rsidRPr="00B660D2" w:rsidSect="006E415F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ThinMediumGap" w:sz="36" w:space="24" w:color="FF3399"/>
        <w:left w:val="thinThickThinMediumGap" w:sz="36" w:space="24" w:color="FF3399"/>
        <w:bottom w:val="thinThickThinMediumGap" w:sz="36" w:space="24" w:color="FF3399"/>
        <w:right w:val="thinThickThinMediumGap" w:sz="36" w:space="24" w:color="FF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73" w:rsidRDefault="00376D73" w:rsidP="006E415F">
      <w:pPr>
        <w:spacing w:after="0" w:line="240" w:lineRule="auto"/>
      </w:pPr>
      <w:r>
        <w:separator/>
      </w:r>
    </w:p>
  </w:endnote>
  <w:endnote w:type="continuationSeparator" w:id="0">
    <w:p w:rsidR="00376D73" w:rsidRDefault="00376D73" w:rsidP="006E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5F" w:rsidRDefault="006E415F" w:rsidP="006E415F">
    <w:pPr>
      <w:pStyle w:val="Footer"/>
    </w:pPr>
    <w:r>
      <w:t xml:space="preserve">Copyright © </w:t>
    </w:r>
    <w:r w:rsidRPr="007571C2">
      <w:t>GeometryCoach.com</w:t>
    </w:r>
  </w:p>
  <w:p w:rsidR="006E415F" w:rsidRDefault="006E4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73" w:rsidRDefault="00376D73" w:rsidP="006E415F">
      <w:pPr>
        <w:spacing w:after="0" w:line="240" w:lineRule="auto"/>
      </w:pPr>
      <w:r>
        <w:separator/>
      </w:r>
    </w:p>
  </w:footnote>
  <w:footnote w:type="continuationSeparator" w:id="0">
    <w:p w:rsidR="00376D73" w:rsidRDefault="00376D73" w:rsidP="006E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5518"/>
    <w:multiLevelType w:val="multilevel"/>
    <w:tmpl w:val="81EE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1" w15:restartNumberingAfterBreak="0">
    <w:nsid w:val="0AE76006"/>
    <w:multiLevelType w:val="multilevel"/>
    <w:tmpl w:val="BBB226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18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  <w:sz w:val="24"/>
      </w:rPr>
    </w:lvl>
  </w:abstractNum>
  <w:abstractNum w:abstractNumId="2" w15:restartNumberingAfterBreak="0">
    <w:nsid w:val="0C5C6163"/>
    <w:multiLevelType w:val="multilevel"/>
    <w:tmpl w:val="D66A3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3" w15:restartNumberingAfterBreak="0">
    <w:nsid w:val="23342837"/>
    <w:multiLevelType w:val="multilevel"/>
    <w:tmpl w:val="F26CD99A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3960"/>
      </w:pPr>
      <w:rPr>
        <w:rFonts w:hint="default"/>
      </w:rPr>
    </w:lvl>
  </w:abstractNum>
  <w:abstractNum w:abstractNumId="4" w15:restartNumberingAfterBreak="0">
    <w:nsid w:val="32F82115"/>
    <w:multiLevelType w:val="multilevel"/>
    <w:tmpl w:val="AB903860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8"/>
    <w:rsid w:val="00040288"/>
    <w:rsid w:val="00062DE1"/>
    <w:rsid w:val="000C2599"/>
    <w:rsid w:val="0014768D"/>
    <w:rsid w:val="00166D5B"/>
    <w:rsid w:val="00187123"/>
    <w:rsid w:val="002C26B4"/>
    <w:rsid w:val="00376D73"/>
    <w:rsid w:val="00416805"/>
    <w:rsid w:val="005A3B77"/>
    <w:rsid w:val="006269EF"/>
    <w:rsid w:val="006E415F"/>
    <w:rsid w:val="00747290"/>
    <w:rsid w:val="008B6787"/>
    <w:rsid w:val="00AD6576"/>
    <w:rsid w:val="00B25CAD"/>
    <w:rsid w:val="00B37E2A"/>
    <w:rsid w:val="00B660D2"/>
    <w:rsid w:val="00BF1512"/>
    <w:rsid w:val="00CF7EB3"/>
    <w:rsid w:val="00D169C3"/>
    <w:rsid w:val="00DD3C61"/>
    <w:rsid w:val="00E30DFB"/>
    <w:rsid w:val="00E63F3C"/>
    <w:rsid w:val="00F05DAE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A0BB3-30D2-40AF-B12A-BF4EE65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D2"/>
    <w:pPr>
      <w:ind w:left="720"/>
      <w:contextualSpacing/>
    </w:pPr>
  </w:style>
  <w:style w:type="table" w:styleId="TableGrid">
    <w:name w:val="Table Grid"/>
    <w:basedOn w:val="TableNormal"/>
    <w:uiPriority w:val="39"/>
    <w:rsid w:val="00B6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0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15F"/>
  </w:style>
  <w:style w:type="paragraph" w:styleId="Footer">
    <w:name w:val="footer"/>
    <w:basedOn w:val="Normal"/>
    <w:link w:val="FooterChar"/>
    <w:uiPriority w:val="99"/>
    <w:unhideWhenUsed/>
    <w:rsid w:val="006E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metrycoach.com/geometry-lesson-pla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hanacademy.org/math/basic-geo/basic-geo-lines/basic-geo-measuring-segments/v/language-and-notation-of-basic-geometr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irtualnerd.com/geometry/fundamentals/measuring-seg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anacademy.org/math/basic-geo/basic-geo-lines/basic-geo-lines-rays-angles/v/euclid-as-the-father-of-geomet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4</cp:revision>
  <dcterms:created xsi:type="dcterms:W3CDTF">2015-09-11T00:54:00Z</dcterms:created>
  <dcterms:modified xsi:type="dcterms:W3CDTF">2015-10-03T18:09:00Z</dcterms:modified>
</cp:coreProperties>
</file>